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21708F" w14:textId="77777777" w:rsidR="00FA55DD" w:rsidRPr="00C32EFD" w:rsidRDefault="00C32EFD" w:rsidP="00C32EFD">
      <w:pPr>
        <w:jc w:val="center"/>
        <w:rPr>
          <w:b/>
          <w:sz w:val="40"/>
        </w:rPr>
      </w:pPr>
      <w:bookmarkStart w:id="0" w:name="_GoBack"/>
      <w:bookmarkEnd w:id="0"/>
      <w:r w:rsidRPr="00C32EFD">
        <w:rPr>
          <w:rFonts w:hint="eastAsia"/>
          <w:b/>
          <w:sz w:val="40"/>
        </w:rPr>
        <w:t>&lt;응용 미생물 분야 답안&gt;</w:t>
      </w:r>
    </w:p>
    <w:p w14:paraId="7CE80785" w14:textId="77777777" w:rsidR="00C32EFD" w:rsidRPr="00B55343" w:rsidRDefault="00C32EFD" w:rsidP="00C32EFD">
      <w:pPr>
        <w:pStyle w:val="a3"/>
        <w:numPr>
          <w:ilvl w:val="0"/>
          <w:numId w:val="2"/>
        </w:numPr>
        <w:ind w:leftChars="0"/>
        <w:rPr>
          <w:b/>
        </w:rPr>
      </w:pPr>
      <w:r w:rsidRPr="00B55343">
        <w:rPr>
          <w:rFonts w:hint="eastAsia"/>
          <w:b/>
        </w:rPr>
        <w:t>의료용 단백질을 생산하기 위해 사용되는 방법으로 대장균,</w:t>
      </w:r>
      <w:r w:rsidRPr="00B55343">
        <w:rPr>
          <w:b/>
        </w:rPr>
        <w:t xml:space="preserve"> </w:t>
      </w:r>
      <w:r w:rsidRPr="00B55343">
        <w:rPr>
          <w:rFonts w:hint="eastAsia"/>
          <w:b/>
        </w:rPr>
        <w:t>효모,</w:t>
      </w:r>
      <w:r w:rsidRPr="00B55343">
        <w:rPr>
          <w:b/>
        </w:rPr>
        <w:t xml:space="preserve"> </w:t>
      </w:r>
      <w:r w:rsidRPr="00B55343">
        <w:rPr>
          <w:rFonts w:hint="eastAsia"/>
          <w:b/>
        </w:rPr>
        <w:t>동물세포 등이 생산 균주로 사용된다.</w:t>
      </w:r>
      <w:r w:rsidRPr="00B55343">
        <w:rPr>
          <w:b/>
        </w:rPr>
        <w:t xml:space="preserve"> </w:t>
      </w:r>
      <w:r w:rsidRPr="00B55343">
        <w:rPr>
          <w:rFonts w:hint="eastAsia"/>
          <w:b/>
        </w:rPr>
        <w:t xml:space="preserve">이들 </w:t>
      </w:r>
      <w:r w:rsidRPr="00B55343">
        <w:rPr>
          <w:b/>
        </w:rPr>
        <w:t>3</w:t>
      </w:r>
      <w:r w:rsidRPr="00B55343">
        <w:rPr>
          <w:rFonts w:hint="eastAsia"/>
          <w:b/>
        </w:rPr>
        <w:t>가지 의료용 단백질 생산용 균주들이 생산속도,</w:t>
      </w:r>
      <w:r w:rsidRPr="00B55343">
        <w:rPr>
          <w:b/>
        </w:rPr>
        <w:t xml:space="preserve"> </w:t>
      </w:r>
      <w:r w:rsidRPr="00B55343">
        <w:rPr>
          <w:rFonts w:hint="eastAsia"/>
          <w:b/>
        </w:rPr>
        <w:t>비용, 생산수율,</w:t>
      </w:r>
      <w:r w:rsidRPr="00B55343">
        <w:rPr>
          <w:b/>
        </w:rPr>
        <w:t xml:space="preserve"> FDA</w:t>
      </w:r>
      <w:r w:rsidRPr="00B55343">
        <w:rPr>
          <w:rFonts w:hint="eastAsia"/>
          <w:b/>
        </w:rPr>
        <w:t xml:space="preserve">승인 등 </w:t>
      </w:r>
      <w:r w:rsidRPr="00B55343">
        <w:rPr>
          <w:b/>
        </w:rPr>
        <w:t>4</w:t>
      </w:r>
      <w:r w:rsidRPr="00B55343">
        <w:rPr>
          <w:rFonts w:hint="eastAsia"/>
          <w:b/>
        </w:rPr>
        <w:t>가지 요인에 대해 각각 어떠한 특성을 가지고 있으며 그 이유는 무엇인지 기술하시오.</w:t>
      </w:r>
    </w:p>
    <w:p w14:paraId="6C7576F8" w14:textId="77777777" w:rsidR="004047D5" w:rsidRDefault="00C32EFD" w:rsidP="00C32EFD">
      <w:r>
        <w:rPr>
          <w:rFonts w:hint="eastAsia"/>
        </w:rPr>
        <w:t xml:space="preserve">   답 </w:t>
      </w:r>
      <w:r>
        <w:t xml:space="preserve">: </w:t>
      </w:r>
    </w:p>
    <w:p w14:paraId="7161F975" w14:textId="77777777" w:rsidR="004047D5" w:rsidRDefault="0096761F" w:rsidP="004047D5">
      <w:r>
        <w:rPr>
          <w:rFonts w:hint="eastAsia"/>
        </w:rPr>
        <w:t xml:space="preserve"> -</w:t>
      </w:r>
      <w:r w:rsidR="004047D5">
        <w:rPr>
          <w:rFonts w:hint="eastAsia"/>
        </w:rPr>
        <w:t xml:space="preserve"> </w:t>
      </w:r>
      <w:r w:rsidR="004047D5" w:rsidRPr="001115F3">
        <w:rPr>
          <w:rFonts w:hint="eastAsia"/>
          <w:b/>
        </w:rPr>
        <w:t>대장균</w:t>
      </w:r>
      <w:r>
        <w:rPr>
          <w:rFonts w:hint="eastAsia"/>
        </w:rPr>
        <w:t>은 Doubling time이 짧기 때문에 생산 속도가 제일 빠르고,</w:t>
      </w:r>
      <w:r>
        <w:t xml:space="preserve"> </w:t>
      </w:r>
      <w:r>
        <w:rPr>
          <w:rFonts w:hint="eastAsia"/>
        </w:rPr>
        <w:t>값싼 배지를 이용하기 때문에 생산 비용 또한 많이 들지 않는다.</w:t>
      </w:r>
      <w:r>
        <w:t xml:space="preserve"> </w:t>
      </w:r>
      <w:r>
        <w:rPr>
          <w:rFonts w:hint="eastAsia"/>
        </w:rPr>
        <w:t xml:space="preserve">단백질 생산량이 많아 수율 측면에서도 좋지만, </w:t>
      </w:r>
      <w:r w:rsidR="003E64D5">
        <w:t>PTM(P</w:t>
      </w:r>
      <w:r w:rsidR="003E64D5">
        <w:rPr>
          <w:rFonts w:hint="eastAsia"/>
        </w:rPr>
        <w:t>ost-translational modification)</w:t>
      </w:r>
      <w:r>
        <w:rPr>
          <w:rFonts w:hint="eastAsia"/>
        </w:rPr>
        <w:t xml:space="preserve"> 되지 않는 원핵</w:t>
      </w:r>
      <w:r w:rsidR="00C66DE5">
        <w:rPr>
          <w:rFonts w:hint="eastAsia"/>
        </w:rPr>
        <w:t xml:space="preserve"> </w:t>
      </w:r>
      <w:r>
        <w:rPr>
          <w:rFonts w:hint="eastAsia"/>
        </w:rPr>
        <w:t xml:space="preserve">생물이기 때문에 </w:t>
      </w:r>
      <w:r>
        <w:t xml:space="preserve">FDA </w:t>
      </w:r>
      <w:r>
        <w:rPr>
          <w:rFonts w:hint="eastAsia"/>
        </w:rPr>
        <w:t>승인이 어렵다.</w:t>
      </w:r>
      <w:r>
        <w:t xml:space="preserve"> </w:t>
      </w:r>
      <w:r>
        <w:rPr>
          <w:rFonts w:hint="eastAsia"/>
        </w:rPr>
        <w:t xml:space="preserve">그러나 </w:t>
      </w:r>
      <w:r w:rsidR="00E267A0">
        <w:rPr>
          <w:rFonts w:hint="eastAsia"/>
        </w:rPr>
        <w:t xml:space="preserve">대장균은 유전자 조작이 용이하므로, </w:t>
      </w:r>
      <w:r>
        <w:rPr>
          <w:rFonts w:hint="eastAsia"/>
        </w:rPr>
        <w:t xml:space="preserve">요즘에는 </w:t>
      </w:r>
      <w:r>
        <w:t>PTM</w:t>
      </w:r>
      <w:r>
        <w:rPr>
          <w:rFonts w:hint="eastAsia"/>
        </w:rPr>
        <w:t>이 되는 방향으로 개량되고 있</w:t>
      </w:r>
      <w:r w:rsidR="00E267A0">
        <w:rPr>
          <w:rFonts w:hint="eastAsia"/>
        </w:rPr>
        <w:t>어</w:t>
      </w:r>
      <w:r>
        <w:rPr>
          <w:rFonts w:hint="eastAsia"/>
        </w:rPr>
        <w:t xml:space="preserve"> 승인이 되는 추세이다.</w:t>
      </w:r>
    </w:p>
    <w:p w14:paraId="56ABF6F6" w14:textId="116AF001" w:rsidR="004047D5" w:rsidRDefault="004047D5" w:rsidP="004047D5">
      <w:r>
        <w:t xml:space="preserve"> - </w:t>
      </w:r>
      <w:r w:rsidRPr="001115F3">
        <w:rPr>
          <w:rFonts w:hint="eastAsia"/>
          <w:b/>
        </w:rPr>
        <w:t>효모</w:t>
      </w:r>
      <w:r w:rsidR="0096761F">
        <w:rPr>
          <w:rFonts w:hint="eastAsia"/>
        </w:rPr>
        <w:t>는 단세포 진핵</w:t>
      </w:r>
      <w:r w:rsidR="00C66DE5">
        <w:rPr>
          <w:rFonts w:hint="eastAsia"/>
        </w:rPr>
        <w:t xml:space="preserve"> </w:t>
      </w:r>
      <w:r w:rsidR="0096761F">
        <w:rPr>
          <w:rFonts w:hint="eastAsia"/>
        </w:rPr>
        <w:t>생물로,</w:t>
      </w:r>
      <w:r w:rsidR="0096761F">
        <w:t xml:space="preserve"> </w:t>
      </w:r>
      <w:r w:rsidR="0096761F">
        <w:rPr>
          <w:rFonts w:hint="eastAsia"/>
        </w:rPr>
        <w:t>성장속도가 대장균보다는 느리지만 동물세포보다는 빠르므로 생산 속도가 빠르다.</w:t>
      </w:r>
      <w:r w:rsidR="0096761F">
        <w:t xml:space="preserve"> </w:t>
      </w:r>
      <w:r w:rsidR="0096761F">
        <w:rPr>
          <w:rFonts w:hint="eastAsia"/>
        </w:rPr>
        <w:t>사용되는 배지가 비교적 저렴하므로 생산하는 비용이 적게 든다.</w:t>
      </w:r>
      <w:r w:rsidR="0096761F">
        <w:t xml:space="preserve"> </w:t>
      </w:r>
      <w:r w:rsidR="0096761F">
        <w:rPr>
          <w:rFonts w:hint="eastAsia"/>
        </w:rPr>
        <w:t xml:space="preserve">단백질 생산량이 많은 발현시스템이기 때문에 생산 수율이 </w:t>
      </w:r>
      <w:r w:rsidR="003E64D5">
        <w:rPr>
          <w:rFonts w:hint="eastAsia"/>
        </w:rPr>
        <w:t>비교적</w:t>
      </w:r>
      <w:r w:rsidR="0096761F">
        <w:rPr>
          <w:rFonts w:hint="eastAsia"/>
        </w:rPr>
        <w:t xml:space="preserve"> 좋다.</w:t>
      </w:r>
      <w:r w:rsidR="0096761F">
        <w:t xml:space="preserve"> </w:t>
      </w:r>
      <w:r w:rsidR="00E267A0">
        <w:rPr>
          <w:rFonts w:hint="eastAsia"/>
        </w:rPr>
        <w:t xml:space="preserve">효모는 사람과의 </w:t>
      </w:r>
      <w:r w:rsidR="00E267A0">
        <w:t>PTM mechanism</w:t>
      </w:r>
      <w:r w:rsidR="00E267A0">
        <w:rPr>
          <w:rFonts w:hint="eastAsia"/>
        </w:rPr>
        <w:t>이 다르므로,</w:t>
      </w:r>
      <w:r w:rsidR="00E267A0">
        <w:t xml:space="preserve"> </w:t>
      </w:r>
      <w:r w:rsidR="0096761F">
        <w:t>FD</w:t>
      </w:r>
      <w:r w:rsidR="0096761F">
        <w:rPr>
          <w:rFonts w:hint="eastAsia"/>
        </w:rPr>
        <w:t>A</w:t>
      </w:r>
      <w:r w:rsidR="0096761F">
        <w:t xml:space="preserve"> </w:t>
      </w:r>
      <w:r w:rsidR="0096761F">
        <w:rPr>
          <w:rFonts w:hint="eastAsia"/>
        </w:rPr>
        <w:t>승인</w:t>
      </w:r>
      <w:r w:rsidR="00E267A0">
        <w:rPr>
          <w:rFonts w:hint="eastAsia"/>
        </w:rPr>
        <w:t>에는</w:t>
      </w:r>
      <w:r w:rsidR="0096761F">
        <w:rPr>
          <w:rFonts w:hint="eastAsia"/>
        </w:rPr>
        <w:t xml:space="preserve"> 어</w:t>
      </w:r>
      <w:r w:rsidR="00E267A0">
        <w:rPr>
          <w:rFonts w:hint="eastAsia"/>
        </w:rPr>
        <w:t>려움이 있다.</w:t>
      </w:r>
    </w:p>
    <w:p w14:paraId="1E2E2624" w14:textId="77777777" w:rsidR="004E7AF9" w:rsidRPr="004E7AF9" w:rsidRDefault="004E7AF9" w:rsidP="004047D5">
      <w:r>
        <w:t xml:space="preserve"> - </w:t>
      </w:r>
      <w:r w:rsidR="0096761F" w:rsidRPr="001115F3">
        <w:rPr>
          <w:rFonts w:hint="eastAsia"/>
          <w:b/>
        </w:rPr>
        <w:t>동물세포</w:t>
      </w:r>
      <w:r w:rsidR="0096761F">
        <w:rPr>
          <w:rFonts w:hint="eastAsia"/>
        </w:rPr>
        <w:t xml:space="preserve">는 </w:t>
      </w:r>
      <w:r w:rsidR="00E267A0">
        <w:rPr>
          <w:rFonts w:hint="eastAsia"/>
        </w:rPr>
        <w:t>성장속도가 느리기 때문에 생산 속도가 가장 느리다.</w:t>
      </w:r>
      <w:r w:rsidR="00E267A0">
        <w:t xml:space="preserve"> </w:t>
      </w:r>
      <w:r w:rsidR="00E267A0">
        <w:rPr>
          <w:rFonts w:hint="eastAsia"/>
        </w:rPr>
        <w:t>배지 또한 비싼 배지가 사용되므로 생산 비용이 많이 든다.</w:t>
      </w:r>
      <w:r w:rsidR="00E267A0">
        <w:t xml:space="preserve"> </w:t>
      </w:r>
      <w:r w:rsidR="00E267A0">
        <w:rPr>
          <w:rFonts w:hint="eastAsia"/>
        </w:rPr>
        <w:t>발현 수준이 낮아 수율도 낮지만,</w:t>
      </w:r>
      <w:r w:rsidR="00E267A0">
        <w:t xml:space="preserve"> </w:t>
      </w:r>
      <w:r w:rsidR="00E267A0">
        <w:rPr>
          <w:rFonts w:hint="eastAsia"/>
        </w:rPr>
        <w:t xml:space="preserve">복잡한 </w:t>
      </w:r>
      <w:r w:rsidR="00E267A0">
        <w:t>PTM</w:t>
      </w:r>
      <w:r w:rsidR="00E267A0">
        <w:rPr>
          <w:rFonts w:hint="eastAsia"/>
        </w:rPr>
        <w:t xml:space="preserve">이 가능해 </w:t>
      </w:r>
      <w:r>
        <w:rPr>
          <w:rFonts w:hint="eastAsia"/>
        </w:rPr>
        <w:t>치료용 단백질 생산을 위한 발현 시스템</w:t>
      </w:r>
      <w:r w:rsidR="00E267A0">
        <w:rPr>
          <w:rFonts w:hint="eastAsia"/>
        </w:rPr>
        <w:t>이므로 FDA</w:t>
      </w:r>
      <w:r w:rsidR="00E267A0">
        <w:t xml:space="preserve"> </w:t>
      </w:r>
      <w:r w:rsidR="00E267A0">
        <w:rPr>
          <w:rFonts w:hint="eastAsia"/>
        </w:rPr>
        <w:t>승인을 잘 받을 수 있다.</w:t>
      </w:r>
    </w:p>
    <w:p w14:paraId="6B7A06B2" w14:textId="77777777" w:rsidR="00C32EFD" w:rsidRDefault="004047D5" w:rsidP="004047D5">
      <w:pPr>
        <w:jc w:val="center"/>
      </w:pPr>
      <w:r>
        <w:rPr>
          <w:noProof/>
        </w:rPr>
        <w:drawing>
          <wp:inline distT="0" distB="0" distL="0" distR="0" wp14:anchorId="4C2CD1E9" wp14:editId="6E7DA318">
            <wp:extent cx="4096176" cy="2026311"/>
            <wp:effectExtent l="0" t="0" r="0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ighLow.jp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8928"/>
                    <a:stretch/>
                  </pic:blipFill>
                  <pic:spPr bwMode="auto">
                    <a:xfrm>
                      <a:off x="0" y="0"/>
                      <a:ext cx="4110044" cy="203317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35FCFC7" w14:textId="77777777" w:rsidR="00C32EFD" w:rsidRDefault="004047D5" w:rsidP="004047D5">
      <w:pPr>
        <w:jc w:val="center"/>
      </w:pPr>
      <w:r>
        <w:rPr>
          <w:noProof/>
        </w:rPr>
        <w:drawing>
          <wp:inline distT="0" distB="0" distL="0" distR="0" wp14:anchorId="64E6CC8C" wp14:editId="05420861">
            <wp:extent cx="4095115" cy="555842"/>
            <wp:effectExtent l="0" t="0" r="635" b="0"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ighLow.jp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2907" b="336"/>
                    <a:stretch/>
                  </pic:blipFill>
                  <pic:spPr bwMode="auto">
                    <a:xfrm>
                      <a:off x="0" y="0"/>
                      <a:ext cx="4110044" cy="55786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DB2DB89" w14:textId="77777777" w:rsidR="00C32EFD" w:rsidRDefault="00C32EFD" w:rsidP="00C32EFD"/>
    <w:p w14:paraId="619CF33B" w14:textId="77777777" w:rsidR="00E267A0" w:rsidRDefault="00E267A0" w:rsidP="00C32EFD"/>
    <w:p w14:paraId="5D2BFDD1" w14:textId="77777777" w:rsidR="00E267A0" w:rsidRDefault="00E267A0" w:rsidP="00C32EFD"/>
    <w:p w14:paraId="7BB51D87" w14:textId="77777777" w:rsidR="00C32EFD" w:rsidRDefault="00C32EFD" w:rsidP="00C32EFD">
      <w:pPr>
        <w:pStyle w:val="a3"/>
        <w:numPr>
          <w:ilvl w:val="0"/>
          <w:numId w:val="2"/>
        </w:numPr>
        <w:ind w:leftChars="0"/>
        <w:rPr>
          <w:b/>
        </w:rPr>
      </w:pPr>
      <w:r w:rsidRPr="00B55343">
        <w:rPr>
          <w:rFonts w:hint="eastAsia"/>
          <w:b/>
        </w:rPr>
        <w:lastRenderedPageBreak/>
        <w:t>산소가 존재하는 조건과 존재하지 않는 조건에 각각 미생물의 대사 과정이 크게 달라진다.</w:t>
      </w:r>
      <w:r w:rsidRPr="00B55343">
        <w:rPr>
          <w:b/>
        </w:rPr>
        <w:t xml:space="preserve"> </w:t>
      </w:r>
    </w:p>
    <w:p w14:paraId="6E3AC5BE" w14:textId="77777777" w:rsidR="00676038" w:rsidRDefault="00676038" w:rsidP="00676038">
      <w:pPr>
        <w:pStyle w:val="a3"/>
        <w:numPr>
          <w:ilvl w:val="0"/>
          <w:numId w:val="7"/>
        </w:numPr>
        <w:ind w:leftChars="0"/>
        <w:rPr>
          <w:b/>
        </w:rPr>
      </w:pPr>
      <w:r>
        <w:rPr>
          <w:rFonts w:hint="eastAsia"/>
          <w:b/>
        </w:rPr>
        <w:t>산소가 존재하는 조건과 존재하지 않는 조건에서의 대사과정의 차이를 각각 기술하시오.</w:t>
      </w:r>
    </w:p>
    <w:p w14:paraId="5FC0F40C" w14:textId="77777777" w:rsidR="00676038" w:rsidRDefault="00676038" w:rsidP="00676038">
      <w:pPr>
        <w:ind w:firstLineChars="100" w:firstLine="200"/>
      </w:pPr>
      <w:r>
        <w:rPr>
          <w:rFonts w:hint="eastAsia"/>
        </w:rPr>
        <w:t xml:space="preserve">답 </w:t>
      </w:r>
      <w:r>
        <w:t>:</w:t>
      </w:r>
    </w:p>
    <w:p w14:paraId="085F4B1A" w14:textId="77777777" w:rsidR="003F3CE7" w:rsidRPr="00EA3579" w:rsidRDefault="003F3CE7" w:rsidP="003F3CE7">
      <w:pPr>
        <w:ind w:firstLineChars="100" w:firstLine="200"/>
      </w:pPr>
      <w:r w:rsidRPr="00EA3579">
        <w:rPr>
          <w:rFonts w:hint="eastAsia"/>
        </w:rPr>
        <w:t>산소가 존재하는 경우</w:t>
      </w:r>
      <w:r w:rsidRPr="00EA3579">
        <w:t xml:space="preserve">, </w:t>
      </w:r>
      <w:r w:rsidRPr="00EA3579">
        <w:rPr>
          <w:rFonts w:hint="eastAsia"/>
        </w:rPr>
        <w:t>해당과정</w:t>
      </w:r>
      <w:r w:rsidRPr="00EA3579">
        <w:t>, TCA</w:t>
      </w:r>
      <w:r w:rsidRPr="00EA3579">
        <w:rPr>
          <w:rFonts w:hint="eastAsia"/>
        </w:rPr>
        <w:t>회로</w:t>
      </w:r>
      <w:r w:rsidRPr="00EA3579">
        <w:t xml:space="preserve">, </w:t>
      </w:r>
      <w:r w:rsidRPr="00EA3579">
        <w:rPr>
          <w:rFonts w:hint="eastAsia"/>
        </w:rPr>
        <w:t>전자</w:t>
      </w:r>
      <w:r>
        <w:rPr>
          <w:rFonts w:hint="eastAsia"/>
        </w:rPr>
        <w:t xml:space="preserve"> </w:t>
      </w:r>
      <w:r w:rsidRPr="00EA3579">
        <w:rPr>
          <w:rFonts w:hint="eastAsia"/>
        </w:rPr>
        <w:t>전달계 순의 과정을 거친다</w:t>
      </w:r>
      <w:r w:rsidRPr="00EA3579">
        <w:t xml:space="preserve">. </w:t>
      </w:r>
      <w:r w:rsidRPr="00EA3579">
        <w:rPr>
          <w:rFonts w:hint="eastAsia"/>
        </w:rPr>
        <w:t xml:space="preserve">먼저 세포기질에서 해당과정을 거쳐 </w:t>
      </w:r>
      <w:r w:rsidRPr="00EA3579">
        <w:t>NADH</w:t>
      </w:r>
      <w:r w:rsidRPr="00EA3579">
        <w:rPr>
          <w:rFonts w:hint="eastAsia"/>
        </w:rPr>
        <w:t>를 형성하고</w:t>
      </w:r>
      <w:r w:rsidRPr="00EA3579">
        <w:t>, TCA</w:t>
      </w:r>
      <w:r w:rsidRPr="00EA3579">
        <w:rPr>
          <w:rFonts w:hint="eastAsia"/>
        </w:rPr>
        <w:t xml:space="preserve">회로를 통해 산화시켜 </w:t>
      </w:r>
      <w:r w:rsidRPr="00EA3579">
        <w:t>ATP</w:t>
      </w:r>
      <w:r w:rsidRPr="00EA3579">
        <w:rPr>
          <w:rFonts w:hint="eastAsia"/>
        </w:rPr>
        <w:t>에 에너지를 일부 저장하고</w:t>
      </w:r>
      <w:r w:rsidRPr="00EA3579">
        <w:t xml:space="preserve">, </w:t>
      </w:r>
      <w:r w:rsidRPr="00EA3579">
        <w:rPr>
          <w:rFonts w:hint="eastAsia"/>
        </w:rPr>
        <w:t xml:space="preserve">나머지를 </w:t>
      </w:r>
      <w:r w:rsidRPr="00EA3579">
        <w:t>NAD</w:t>
      </w:r>
      <w:r w:rsidR="003E64D5">
        <w:t>H</w:t>
      </w:r>
      <w:r w:rsidRPr="00EA3579">
        <w:t>, FAD</w:t>
      </w:r>
      <w:r w:rsidR="003E64D5">
        <w:t>H</w:t>
      </w:r>
      <w:r w:rsidR="003E64D5">
        <w:rPr>
          <w:vertAlign w:val="subscript"/>
        </w:rPr>
        <w:t>2</w:t>
      </w:r>
      <w:r w:rsidRPr="00EA3579">
        <w:rPr>
          <w:rFonts w:hint="eastAsia"/>
        </w:rPr>
        <w:t>등의 중간체의 형태로 전자전달계에 넘겨준다</w:t>
      </w:r>
      <w:r w:rsidRPr="00EA3579">
        <w:t xml:space="preserve">. </w:t>
      </w:r>
      <w:r w:rsidRPr="00EA3579">
        <w:rPr>
          <w:rFonts w:hint="eastAsia"/>
        </w:rPr>
        <w:t>전자 전달계는 산소가 필요한 반응으로</w:t>
      </w:r>
      <w:r w:rsidRPr="00EA3579">
        <w:t xml:space="preserve">, </w:t>
      </w:r>
      <w:r w:rsidRPr="00EA3579">
        <w:rPr>
          <w:rFonts w:hint="eastAsia"/>
        </w:rPr>
        <w:t xml:space="preserve">전자가 이동하는 힘에 의해 </w:t>
      </w:r>
      <w:r>
        <w:rPr>
          <w:rFonts w:hint="eastAsia"/>
        </w:rPr>
        <w:t xml:space="preserve">다량의 </w:t>
      </w:r>
      <w:r w:rsidRPr="00EA3579">
        <w:t>ATP</w:t>
      </w:r>
      <w:r w:rsidRPr="00EA3579">
        <w:rPr>
          <w:rFonts w:hint="eastAsia"/>
        </w:rPr>
        <w:t>가 합성된다</w:t>
      </w:r>
      <w:r w:rsidR="003E64D5">
        <w:rPr>
          <w:rFonts w:hint="eastAsia"/>
        </w:rPr>
        <w:t>.</w:t>
      </w:r>
    </w:p>
    <w:p w14:paraId="4AD0D6A6" w14:textId="77777777" w:rsidR="003F3CE7" w:rsidRPr="003E64D5" w:rsidRDefault="003F3CE7" w:rsidP="003F3CE7">
      <w:pPr>
        <w:ind w:firstLineChars="100" w:firstLine="80"/>
        <w:rPr>
          <w:sz w:val="8"/>
        </w:rPr>
      </w:pPr>
    </w:p>
    <w:p w14:paraId="48C76C9B" w14:textId="77777777" w:rsidR="003F3CE7" w:rsidRDefault="003F3CE7" w:rsidP="003F3CE7">
      <w:pPr>
        <w:ind w:firstLineChars="100" w:firstLine="200"/>
      </w:pPr>
      <w:r w:rsidRPr="00EA3579">
        <w:rPr>
          <w:rFonts w:hint="eastAsia"/>
        </w:rPr>
        <w:t>산소가 존재하지 않을 경우</w:t>
      </w:r>
      <w:r w:rsidRPr="00EA3579">
        <w:t xml:space="preserve">, </w:t>
      </w:r>
      <w:r w:rsidRPr="00EA3579">
        <w:rPr>
          <w:rFonts w:hint="eastAsia"/>
        </w:rPr>
        <w:t xml:space="preserve">해당과정은 그대로이나 </w:t>
      </w:r>
      <w:r w:rsidRPr="00EA3579">
        <w:t>TCA</w:t>
      </w:r>
      <w:r w:rsidRPr="00EA3579">
        <w:rPr>
          <w:rFonts w:hint="eastAsia"/>
        </w:rPr>
        <w:t xml:space="preserve">회로와 전자전달계의 </w:t>
      </w:r>
      <w:r>
        <w:rPr>
          <w:rFonts w:hint="eastAsia"/>
        </w:rPr>
        <w:t>과정</w:t>
      </w:r>
      <w:r w:rsidRPr="00EA3579">
        <w:rPr>
          <w:rFonts w:hint="eastAsia"/>
        </w:rPr>
        <w:t>을 거치지 못한다</w:t>
      </w:r>
      <w:r w:rsidRPr="00EA3579">
        <w:t>.</w:t>
      </w:r>
      <w:r w:rsidRPr="008260E6">
        <w:rPr>
          <w:rFonts w:hint="eastAsia"/>
        </w:rPr>
        <w:t xml:space="preserve"> 전자전달계</w:t>
      </w:r>
      <w:r>
        <w:rPr>
          <w:rFonts w:hint="eastAsia"/>
        </w:rPr>
        <w:t xml:space="preserve">에서 </w:t>
      </w:r>
      <w:r w:rsidRPr="008260E6">
        <w:t>산소가 최종</w:t>
      </w:r>
      <w:r>
        <w:rPr>
          <w:rFonts w:hint="eastAsia"/>
        </w:rPr>
        <w:t xml:space="preserve"> </w:t>
      </w:r>
      <w:r w:rsidRPr="008260E6">
        <w:t>전자</w:t>
      </w:r>
      <w:r>
        <w:rPr>
          <w:rFonts w:hint="eastAsia"/>
        </w:rPr>
        <w:t xml:space="preserve"> </w:t>
      </w:r>
      <w:r w:rsidRPr="008260E6">
        <w:t>수용체이다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 xml:space="preserve">그러나 </w:t>
      </w:r>
      <w:r w:rsidRPr="00EA3579">
        <w:rPr>
          <w:rFonts w:hint="eastAsia"/>
        </w:rPr>
        <w:t xml:space="preserve">산소가 </w:t>
      </w:r>
      <w:r>
        <w:rPr>
          <w:rFonts w:hint="eastAsia"/>
        </w:rPr>
        <w:t>존재하지</w:t>
      </w:r>
      <w:r w:rsidRPr="00EA3579">
        <w:rPr>
          <w:rFonts w:hint="eastAsia"/>
        </w:rPr>
        <w:t xml:space="preserve"> 않으면 </w:t>
      </w:r>
      <w:r w:rsidRPr="00EA3579">
        <w:t>TCA</w:t>
      </w:r>
      <w:r w:rsidRPr="00EA3579">
        <w:rPr>
          <w:rFonts w:hint="eastAsia"/>
        </w:rPr>
        <w:t xml:space="preserve">회로에서 만들어진 </w:t>
      </w:r>
      <w:r w:rsidRPr="00EA3579">
        <w:t>NADH, FADH</w:t>
      </w:r>
      <w:r>
        <w:rPr>
          <w:rFonts w:hint="eastAsia"/>
        </w:rPr>
        <w:t>의</w:t>
      </w:r>
      <w:r w:rsidRPr="00EA3579">
        <w:rPr>
          <w:rFonts w:hint="eastAsia"/>
        </w:rPr>
        <w:t xml:space="preserve"> 전자</w:t>
      </w:r>
      <w:r>
        <w:rPr>
          <w:rFonts w:hint="eastAsia"/>
        </w:rPr>
        <w:t>를 수용할 수 없다.</w:t>
      </w:r>
      <w:r>
        <w:t xml:space="preserve"> </w:t>
      </w:r>
      <w:r w:rsidRPr="00EA3579">
        <w:rPr>
          <w:rFonts w:hint="eastAsia"/>
        </w:rPr>
        <w:t xml:space="preserve">따라서 </w:t>
      </w:r>
      <w:r w:rsidRPr="00EA3579">
        <w:t>NAD, FAD</w:t>
      </w:r>
      <w:r w:rsidRPr="00EA3579">
        <w:rPr>
          <w:rFonts w:hint="eastAsia"/>
        </w:rPr>
        <w:t xml:space="preserve">로 재순환되지 못하고 </w:t>
      </w:r>
      <w:r w:rsidRPr="00EA3579">
        <w:t>TCA</w:t>
      </w:r>
      <w:r w:rsidRPr="00EA3579">
        <w:rPr>
          <w:rFonts w:hint="eastAsia"/>
        </w:rPr>
        <w:t xml:space="preserve">회로가 정상적으로 작동되지 못하게 </w:t>
      </w:r>
      <w:r>
        <w:rPr>
          <w:rFonts w:hint="eastAsia"/>
        </w:rPr>
        <w:t>되어</w:t>
      </w:r>
      <w:r w:rsidRPr="00EA3579">
        <w:rPr>
          <w:rFonts w:hint="eastAsia"/>
        </w:rPr>
        <w:t xml:space="preserve"> 전자전달계도 작동하지 않는다</w:t>
      </w:r>
      <w:r w:rsidRPr="00EA3579">
        <w:t xml:space="preserve">. </w:t>
      </w:r>
      <w:r w:rsidRPr="00EA3579">
        <w:rPr>
          <w:rFonts w:hint="eastAsia"/>
        </w:rPr>
        <w:t>결과적으로 해당과정</w:t>
      </w:r>
      <w:r>
        <w:rPr>
          <w:rFonts w:hint="eastAsia"/>
        </w:rPr>
        <w:t xml:space="preserve"> </w:t>
      </w:r>
      <w:r w:rsidRPr="00EA3579">
        <w:rPr>
          <w:rFonts w:hint="eastAsia"/>
        </w:rPr>
        <w:t xml:space="preserve">중 생성된 </w:t>
      </w:r>
      <w:r w:rsidRPr="00EA3579">
        <w:t>NADH</w:t>
      </w:r>
      <w:r w:rsidRPr="00EA3579">
        <w:rPr>
          <w:rFonts w:hint="eastAsia"/>
        </w:rPr>
        <w:t>가</w:t>
      </w:r>
      <w:r>
        <w:rPr>
          <w:rFonts w:hint="eastAsia"/>
        </w:rPr>
        <w:t xml:space="preserve"> 사용되지 못하고 </w:t>
      </w:r>
      <w:r w:rsidRPr="00EA3579">
        <w:rPr>
          <w:rFonts w:hint="eastAsia"/>
        </w:rPr>
        <w:t>축적되기 때문에</w:t>
      </w:r>
      <w:r>
        <w:rPr>
          <w:rFonts w:hint="eastAsia"/>
        </w:rPr>
        <w:t>,</w:t>
      </w:r>
      <w:r w:rsidRPr="00EA3579">
        <w:rPr>
          <w:rFonts w:hint="eastAsia"/>
        </w:rPr>
        <w:t xml:space="preserve"> </w:t>
      </w:r>
      <w:r w:rsidRPr="00EA3579">
        <w:t>pyruvate</w:t>
      </w:r>
      <w:r w:rsidRPr="00EA3579">
        <w:rPr>
          <w:rFonts w:hint="eastAsia"/>
        </w:rPr>
        <w:t xml:space="preserve">를 이용하여 </w:t>
      </w:r>
      <w:r w:rsidRPr="00EA3579">
        <w:t>NADH</w:t>
      </w:r>
      <w:r w:rsidRPr="00EA3579">
        <w:rPr>
          <w:rFonts w:hint="eastAsia"/>
        </w:rPr>
        <w:t>를 재순환</w:t>
      </w:r>
      <w:r>
        <w:rPr>
          <w:rFonts w:hint="eastAsia"/>
        </w:rPr>
        <w:t>시키는 젖산 발효 또는 알코올 발효가 진행된다.</w:t>
      </w:r>
      <w:r>
        <w:t xml:space="preserve"> </w:t>
      </w:r>
      <w:r>
        <w:rPr>
          <w:rFonts w:hint="eastAsia"/>
        </w:rPr>
        <w:t>이 경우,</w:t>
      </w:r>
      <w:r>
        <w:t xml:space="preserve"> </w:t>
      </w:r>
      <w:r>
        <w:rPr>
          <w:rFonts w:hint="eastAsia"/>
        </w:rPr>
        <w:t xml:space="preserve">산소가 존재할 때보다 적은 양의 </w:t>
      </w:r>
      <w:r>
        <w:t xml:space="preserve"> ATP</w:t>
      </w:r>
      <w:r>
        <w:rPr>
          <w:rFonts w:hint="eastAsia"/>
        </w:rPr>
        <w:t>가 생성된다.</w:t>
      </w:r>
    </w:p>
    <w:p w14:paraId="259E4908" w14:textId="77777777" w:rsidR="00676038" w:rsidRDefault="00564BBA" w:rsidP="002C0B2A">
      <w:pPr>
        <w:ind w:firstLineChars="100" w:firstLine="200"/>
      </w:pPr>
      <w:r>
        <w:rPr>
          <w:noProof/>
        </w:rPr>
        <w:drawing>
          <wp:inline distT="0" distB="0" distL="0" distR="0" wp14:anchorId="51482BD5" wp14:editId="58C665DD">
            <wp:extent cx="2445026" cy="1596524"/>
            <wp:effectExtent l="0" t="0" r="0" b="3810"/>
            <wp:docPr id="3" name="그림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67835" cy="16114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C0B2A">
        <w:rPr>
          <w:noProof/>
        </w:rPr>
        <w:drawing>
          <wp:inline distT="0" distB="0" distL="0" distR="0" wp14:anchorId="4E3EC72B" wp14:editId="596BAE70">
            <wp:extent cx="2617703" cy="1555446"/>
            <wp:effectExtent l="0" t="0" r="0" b="6985"/>
            <wp:docPr id="4" name="그림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51160" cy="15753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647FC3" w14:textId="77777777" w:rsidR="002C0B2A" w:rsidRPr="002C0B2A" w:rsidRDefault="002C0B2A" w:rsidP="002C0B2A">
      <w:pPr>
        <w:ind w:firstLineChars="100" w:firstLine="200"/>
      </w:pPr>
    </w:p>
    <w:p w14:paraId="5E863D18" w14:textId="77777777" w:rsidR="00C32EFD" w:rsidRPr="00676038" w:rsidRDefault="00676038" w:rsidP="00676038">
      <w:pPr>
        <w:pStyle w:val="a3"/>
        <w:numPr>
          <w:ilvl w:val="0"/>
          <w:numId w:val="7"/>
        </w:numPr>
        <w:ind w:leftChars="0"/>
        <w:rPr>
          <w:b/>
        </w:rPr>
      </w:pPr>
      <w:r>
        <w:rPr>
          <w:rFonts w:hint="eastAsia"/>
          <w:b/>
        </w:rPr>
        <w:t xml:space="preserve">산소가 존재하지 않는 경우 </w:t>
      </w:r>
      <w:r>
        <w:rPr>
          <w:b/>
        </w:rPr>
        <w:t xml:space="preserve">1 </w:t>
      </w:r>
      <w:r>
        <w:rPr>
          <w:rFonts w:hint="eastAsia"/>
          <w:b/>
        </w:rPr>
        <w:t>분자의 포도당(</w:t>
      </w:r>
      <w:r>
        <w:rPr>
          <w:b/>
        </w:rPr>
        <w:t>glucose)</w:t>
      </w:r>
      <w:r>
        <w:rPr>
          <w:rFonts w:hint="eastAsia"/>
          <w:b/>
        </w:rPr>
        <w:t xml:space="preserve">로부터 최종적으로 몇 분자의 </w:t>
      </w:r>
      <w:r>
        <w:rPr>
          <w:b/>
        </w:rPr>
        <w:t>ATP</w:t>
      </w:r>
      <w:r>
        <w:rPr>
          <w:rFonts w:hint="eastAsia"/>
          <w:b/>
        </w:rPr>
        <w:t xml:space="preserve">와 </w:t>
      </w:r>
      <w:r>
        <w:rPr>
          <w:b/>
        </w:rPr>
        <w:t>NADH</w:t>
      </w:r>
      <w:r>
        <w:rPr>
          <w:rFonts w:hint="eastAsia"/>
          <w:b/>
        </w:rPr>
        <w:t>가 각각 생성되는지 계산하고 그 이유를 설명하시오.</w:t>
      </w:r>
    </w:p>
    <w:p w14:paraId="5EE2B914" w14:textId="77777777" w:rsidR="00EA3579" w:rsidRDefault="00C32EFD" w:rsidP="00C32EFD"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 xml:space="preserve"> 답 </w:t>
      </w:r>
      <w:r>
        <w:t>:</w:t>
      </w:r>
      <w:r w:rsidR="00EA3579">
        <w:t xml:space="preserve"> </w:t>
      </w:r>
    </w:p>
    <w:p w14:paraId="3AE31BAB" w14:textId="77777777" w:rsidR="002C0B2A" w:rsidRPr="00536FF7" w:rsidRDefault="003F3CE7" w:rsidP="00C32EFD">
      <w:r>
        <w:rPr>
          <w:rFonts w:hint="eastAsia"/>
        </w:rPr>
        <w:t>TCA회로와 전자전달계가 작동하지 않기 때문에 해당과정에서의 대사,</w:t>
      </w:r>
      <w:r>
        <w:t xml:space="preserve"> </w:t>
      </w:r>
      <w:r>
        <w:rPr>
          <w:rFonts w:hint="eastAsia"/>
        </w:rPr>
        <w:t>즉 기질 수준의 인산화 만 가능하다.</w:t>
      </w:r>
      <w:r>
        <w:t xml:space="preserve"> </w:t>
      </w:r>
      <w:r>
        <w:rPr>
          <w:rFonts w:hint="eastAsia"/>
        </w:rPr>
        <w:t xml:space="preserve">먼저 </w:t>
      </w:r>
      <w:r>
        <w:t>glucose</w:t>
      </w:r>
      <w:r>
        <w:rPr>
          <w:rFonts w:hint="eastAsia"/>
        </w:rPr>
        <w:t xml:space="preserve">를 </w:t>
      </w:r>
      <w:r w:rsidRPr="008260E6">
        <w:rPr>
          <w:rFonts w:hint="eastAsia"/>
        </w:rPr>
        <w:t>fructose1,6-bisphosphate</w:t>
      </w:r>
      <w:r>
        <w:rPr>
          <w:rFonts w:hint="eastAsia"/>
        </w:rPr>
        <w:t xml:space="preserve">로 전환될 떄 </w:t>
      </w:r>
      <w:r>
        <w:t>2</w:t>
      </w:r>
      <w:r>
        <w:rPr>
          <w:rFonts w:hint="eastAsia"/>
        </w:rPr>
        <w:t xml:space="preserve">분자의 </w:t>
      </w:r>
      <w:r>
        <w:t>ATP</w:t>
      </w:r>
      <w:r>
        <w:rPr>
          <w:rFonts w:hint="eastAsia"/>
        </w:rPr>
        <w:t xml:space="preserve">가 소비되고 </w:t>
      </w:r>
      <w:r w:rsidRPr="008260E6">
        <w:rPr>
          <w:rFonts w:hint="eastAsia"/>
        </w:rPr>
        <w:t>fructose1,6-bisphosphate</w:t>
      </w:r>
      <w:r>
        <w:rPr>
          <w:rFonts w:hint="eastAsia"/>
        </w:rPr>
        <w:t xml:space="preserve">가 분해되어 </w:t>
      </w:r>
      <w:r w:rsidRPr="008260E6">
        <w:rPr>
          <w:rFonts w:hint="eastAsia"/>
        </w:rPr>
        <w:t>pyruvate</w:t>
      </w:r>
      <w:r>
        <w:rPr>
          <w:rFonts w:hint="eastAsia"/>
        </w:rPr>
        <w:t>가</w:t>
      </w:r>
      <w:r w:rsidRPr="008260E6">
        <w:rPr>
          <w:rFonts w:hint="eastAsia"/>
        </w:rPr>
        <w:t xml:space="preserve"> 생성</w:t>
      </w:r>
      <w:r>
        <w:rPr>
          <w:rFonts w:hint="eastAsia"/>
        </w:rPr>
        <w:t xml:space="preserve">될 때 </w:t>
      </w:r>
      <w:r>
        <w:t>4</w:t>
      </w:r>
      <w:r>
        <w:rPr>
          <w:rFonts w:hint="eastAsia"/>
        </w:rPr>
        <w:t xml:space="preserve">분자의 </w:t>
      </w:r>
      <w:r>
        <w:t>ATP</w:t>
      </w:r>
      <w:r>
        <w:rPr>
          <w:rFonts w:hint="eastAsia"/>
        </w:rPr>
        <w:t>가 생산된다.</w:t>
      </w:r>
      <w:r>
        <w:t xml:space="preserve"> </w:t>
      </w:r>
      <w:r>
        <w:rPr>
          <w:rFonts w:hint="eastAsia"/>
        </w:rPr>
        <w:t xml:space="preserve">결과적으로 총 </w:t>
      </w:r>
      <w:r>
        <w:t>2</w:t>
      </w:r>
      <w:r>
        <w:rPr>
          <w:rFonts w:hint="eastAsia"/>
        </w:rPr>
        <w:t xml:space="preserve">분자의 </w:t>
      </w:r>
      <w:r>
        <w:t>ATP</w:t>
      </w:r>
      <w:r>
        <w:rPr>
          <w:rFonts w:hint="eastAsia"/>
        </w:rPr>
        <w:t>가 생성된</w:t>
      </w:r>
      <w:r>
        <w:t>다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NADH는 2</w:t>
      </w:r>
      <w:r w:rsidR="003E64D5">
        <w:rPr>
          <w:rFonts w:hint="eastAsia"/>
        </w:rPr>
        <w:t>분자</w:t>
      </w:r>
      <w:r>
        <w:rPr>
          <w:rFonts w:hint="eastAsia"/>
        </w:rPr>
        <w:t xml:space="preserve"> 생성 되나 </w:t>
      </w:r>
      <w:r w:rsidR="003E64D5">
        <w:t>Pyruvate</w:t>
      </w:r>
      <w:r w:rsidR="003E64D5">
        <w:rPr>
          <w:rFonts w:hint="eastAsia"/>
        </w:rPr>
        <w:t xml:space="preserve">로부터 젖산 또는 알코올을 생성하는 </w:t>
      </w:r>
      <w:r>
        <w:rPr>
          <w:rFonts w:hint="eastAsia"/>
        </w:rPr>
        <w:t>발효과정에서</w:t>
      </w:r>
      <w:r>
        <w:t xml:space="preserve"> NADH</w:t>
      </w:r>
      <w:r>
        <w:rPr>
          <w:rFonts w:hint="eastAsia"/>
        </w:rPr>
        <w:t xml:space="preserve">가 </w:t>
      </w:r>
      <w:r>
        <w:t>NAD</w:t>
      </w:r>
      <w:r>
        <w:rPr>
          <w:rFonts w:hint="eastAsia"/>
        </w:rPr>
        <w:t>로</w:t>
      </w:r>
      <w:r w:rsidRPr="00EA3579">
        <w:rPr>
          <w:rFonts w:hint="eastAsia"/>
        </w:rPr>
        <w:t xml:space="preserve"> </w:t>
      </w:r>
      <w:r>
        <w:rPr>
          <w:rFonts w:hint="eastAsia"/>
        </w:rPr>
        <w:t>재순환되어</w:t>
      </w:r>
      <w:r w:rsidRPr="00EA3579">
        <w:rPr>
          <w:rFonts w:hint="eastAsia"/>
        </w:rPr>
        <w:t xml:space="preserve"> 해당과정에 </w:t>
      </w:r>
      <w:r>
        <w:rPr>
          <w:rFonts w:hint="eastAsia"/>
        </w:rPr>
        <w:t xml:space="preserve">이용되기 때문에 결과적으로 </w:t>
      </w:r>
      <w:r>
        <w:t>0</w:t>
      </w:r>
      <w:r>
        <w:rPr>
          <w:rFonts w:hint="eastAsia"/>
        </w:rPr>
        <w:t>분자이다.</w:t>
      </w:r>
    </w:p>
    <w:p w14:paraId="35A93C13" w14:textId="77777777" w:rsidR="00C32EFD" w:rsidRPr="00B55343" w:rsidRDefault="00C32EFD" w:rsidP="00C32EFD">
      <w:pPr>
        <w:pStyle w:val="a3"/>
        <w:numPr>
          <w:ilvl w:val="0"/>
          <w:numId w:val="2"/>
        </w:numPr>
        <w:ind w:leftChars="0"/>
        <w:rPr>
          <w:b/>
        </w:rPr>
      </w:pPr>
      <w:r w:rsidRPr="00B55343">
        <w:rPr>
          <w:rFonts w:hint="eastAsia"/>
          <w:b/>
        </w:rPr>
        <w:lastRenderedPageBreak/>
        <w:t xml:space="preserve">최근 </w:t>
      </w:r>
      <w:r w:rsidRPr="00B55343">
        <w:rPr>
          <w:b/>
        </w:rPr>
        <w:t>extremophiles</w:t>
      </w:r>
      <w:r w:rsidRPr="00B55343">
        <w:rPr>
          <w:rFonts w:hint="eastAsia"/>
          <w:b/>
        </w:rPr>
        <w:t>에 대한 연구가 다양이 진행되고 있다.</w:t>
      </w:r>
      <w:r w:rsidRPr="00B55343">
        <w:rPr>
          <w:b/>
        </w:rPr>
        <w:t xml:space="preserve"> </w:t>
      </w:r>
      <w:r w:rsidRPr="00B55343">
        <w:rPr>
          <w:rFonts w:hint="eastAsia"/>
          <w:b/>
        </w:rPr>
        <w:t xml:space="preserve">특히 그중에서도 </w:t>
      </w:r>
      <w:r w:rsidRPr="00B55343">
        <w:rPr>
          <w:b/>
        </w:rPr>
        <w:t>thermophiles</w:t>
      </w:r>
      <w:r w:rsidRPr="00B55343">
        <w:rPr>
          <w:rFonts w:hint="eastAsia"/>
          <w:b/>
        </w:rPr>
        <w:t>에 대한 연구가 비교적 활발히 진행되고 있으며 산업적 또는 기술적으로 많은 영향을 주고 있다.</w:t>
      </w:r>
      <w:r w:rsidRPr="00B55343">
        <w:rPr>
          <w:b/>
        </w:rPr>
        <w:t xml:space="preserve"> Thermophiles</w:t>
      </w:r>
      <w:r w:rsidRPr="00B55343">
        <w:rPr>
          <w:rFonts w:hint="eastAsia"/>
          <w:b/>
        </w:rPr>
        <w:t>의 특징에 대해 기술하시고 산업적 적용 사례를 기술하시오.</w:t>
      </w:r>
    </w:p>
    <w:p w14:paraId="38726D49" w14:textId="77777777" w:rsidR="007915DC" w:rsidRDefault="00C32EFD" w:rsidP="00C32EFD">
      <w:r>
        <w:rPr>
          <w:rFonts w:hint="eastAsia"/>
        </w:rPr>
        <w:t xml:space="preserve">   답 </w:t>
      </w:r>
      <w:r>
        <w:t xml:space="preserve">: </w:t>
      </w:r>
    </w:p>
    <w:p w14:paraId="18D74ED5" w14:textId="77777777" w:rsidR="00C32EFD" w:rsidRDefault="00604A68" w:rsidP="002F1D6C">
      <w:pPr>
        <w:ind w:leftChars="100" w:left="400" w:hangingChars="100" w:hanging="200"/>
        <w:rPr>
          <w:rFonts w:eastAsiaTheme="minorHAnsi"/>
        </w:rPr>
      </w:pPr>
      <w:r w:rsidRPr="001115F3">
        <w:rPr>
          <w:rFonts w:hint="eastAsia"/>
          <w:b/>
        </w:rPr>
        <w:t>T</w:t>
      </w:r>
      <w:r w:rsidRPr="001115F3">
        <w:rPr>
          <w:b/>
        </w:rPr>
        <w:t>hermophiles(</w:t>
      </w:r>
      <w:r w:rsidRPr="001115F3">
        <w:rPr>
          <w:rFonts w:hint="eastAsia"/>
          <w:b/>
        </w:rPr>
        <w:t>고온성 균)</w:t>
      </w:r>
      <w:r>
        <w:rPr>
          <w:rFonts w:hint="eastAsia"/>
        </w:rPr>
        <w:t>는 매우 높은 온도(45</w:t>
      </w:r>
      <w:r>
        <w:rPr>
          <w:rFonts w:eastAsiaTheme="minorHAnsi"/>
        </w:rPr>
        <w:t>℃</w:t>
      </w:r>
      <w:r>
        <w:t xml:space="preserve"> </w:t>
      </w:r>
      <w:r>
        <w:rPr>
          <w:rFonts w:hint="eastAsia"/>
        </w:rPr>
        <w:t>이상)에서 살아 남을 수 있는 균으로,</w:t>
      </w:r>
      <w:r>
        <w:t xml:space="preserve"> </w:t>
      </w:r>
      <w:r w:rsidR="002F1D6C">
        <w:rPr>
          <w:rFonts w:hint="eastAsia"/>
        </w:rPr>
        <w:t>온천이나 해저화산 근처,</w:t>
      </w:r>
      <w:r w:rsidR="002F1D6C">
        <w:t xml:space="preserve"> </w:t>
      </w:r>
      <w:r w:rsidR="002F1D6C">
        <w:rPr>
          <w:rFonts w:hint="eastAsia"/>
        </w:rPr>
        <w:t xml:space="preserve">퇴비더미에서 발견된다. </w:t>
      </w:r>
      <w:r w:rsidR="002F1D6C">
        <w:t>Thermophiles</w:t>
      </w:r>
      <w:r w:rsidR="002F1D6C">
        <w:rPr>
          <w:rFonts w:hint="eastAsia"/>
        </w:rPr>
        <w:t xml:space="preserve">는 생육 온도에 따라 </w:t>
      </w:r>
      <w:r>
        <w:t>moderate thermophiles, extreme thermophiles, hyperthermophiles</w:t>
      </w:r>
      <w:r>
        <w:rPr>
          <w:rFonts w:hint="eastAsia"/>
        </w:rPr>
        <w:t>로 나뉜다.</w:t>
      </w:r>
    </w:p>
    <w:p w14:paraId="16F7F588" w14:textId="77777777" w:rsidR="00B55343" w:rsidRDefault="00B55343" w:rsidP="00C32EFD">
      <w:pPr>
        <w:rPr>
          <w:rFonts w:eastAsiaTheme="minorHAnsi"/>
        </w:rPr>
      </w:pPr>
      <w:r>
        <w:rPr>
          <w:rFonts w:eastAsiaTheme="minorHAnsi"/>
        </w:rPr>
        <w:t xml:space="preserve"> </w:t>
      </w:r>
      <w:r w:rsidR="003E64D5">
        <w:rPr>
          <w:rFonts w:eastAsiaTheme="minorHAnsi" w:hint="eastAsia"/>
        </w:rPr>
        <w:t>T</w:t>
      </w:r>
      <w:r w:rsidR="003E64D5">
        <w:rPr>
          <w:rFonts w:eastAsiaTheme="minorHAnsi"/>
        </w:rPr>
        <w:t>hermophiles</w:t>
      </w:r>
      <w:r w:rsidR="003E64D5">
        <w:rPr>
          <w:rFonts w:eastAsiaTheme="minorHAnsi" w:hint="eastAsia"/>
        </w:rPr>
        <w:t xml:space="preserve">는 </w:t>
      </w:r>
      <w:r>
        <w:rPr>
          <w:rFonts w:eastAsiaTheme="minorHAnsi" w:hint="eastAsia"/>
        </w:rPr>
        <w:t>현재 다양한 바이오 산업에 활발히 활용되고 있으며,</w:t>
      </w:r>
      <w:r>
        <w:rPr>
          <w:rFonts w:eastAsiaTheme="minorHAnsi"/>
        </w:rPr>
        <w:t xml:space="preserve"> </w:t>
      </w:r>
      <w:r>
        <w:rPr>
          <w:rFonts w:eastAsiaTheme="minorHAnsi" w:hint="eastAsia"/>
        </w:rPr>
        <w:t xml:space="preserve">특히 이들로부터 생산되는 내열성 </w:t>
      </w:r>
      <w:r w:rsidR="003E64D5">
        <w:rPr>
          <w:rFonts w:eastAsiaTheme="minorHAnsi" w:hint="eastAsia"/>
        </w:rPr>
        <w:t xml:space="preserve">효소는 </w:t>
      </w:r>
      <w:r>
        <w:rPr>
          <w:rFonts w:eastAsiaTheme="minorHAnsi" w:hint="eastAsia"/>
        </w:rPr>
        <w:t>생물 촉매,</w:t>
      </w:r>
      <w:r>
        <w:rPr>
          <w:rFonts w:eastAsiaTheme="minorHAnsi"/>
        </w:rPr>
        <w:t xml:space="preserve"> </w:t>
      </w:r>
      <w:r>
        <w:rPr>
          <w:rFonts w:eastAsiaTheme="minorHAnsi" w:hint="eastAsia"/>
        </w:rPr>
        <w:t>생물전환 공정 등 광범위하게 이용되고 있다.</w:t>
      </w:r>
      <w:r>
        <w:rPr>
          <w:rFonts w:eastAsiaTheme="minorHAnsi"/>
        </w:rPr>
        <w:t xml:space="preserve"> </w:t>
      </w:r>
      <w:r>
        <w:rPr>
          <w:rFonts w:eastAsiaTheme="minorHAnsi" w:hint="eastAsia"/>
        </w:rPr>
        <w:t>따라서 이 미생물의 지속적 탐색 및 개발은 기존 바이오 산업의 획기적 개선 및 미래 산업의 창출 등에 크게 기여 할 수 있을 것으로 예상된다.</w:t>
      </w:r>
    </w:p>
    <w:p w14:paraId="41932611" w14:textId="77777777" w:rsidR="005B0360" w:rsidRPr="00B55343" w:rsidRDefault="00B55343" w:rsidP="00C32EFD">
      <w:r>
        <w:rPr>
          <w:rFonts w:eastAsiaTheme="minorHAnsi"/>
        </w:rPr>
        <w:t xml:space="preserve"> </w:t>
      </w:r>
      <w:r>
        <w:rPr>
          <w:rFonts w:eastAsiaTheme="minorHAnsi" w:hint="eastAsia"/>
        </w:rPr>
        <w:t xml:space="preserve">Thermophiles은 </w:t>
      </w:r>
      <w:r w:rsidR="003E64D5">
        <w:rPr>
          <w:rFonts w:eastAsiaTheme="minorHAnsi" w:hint="eastAsia"/>
        </w:rPr>
        <w:t xml:space="preserve">효소는 열에 안정적이라는 특징을 이용하여 </w:t>
      </w:r>
      <w:r w:rsidR="003E64D5" w:rsidRPr="001115F3">
        <w:rPr>
          <w:rFonts w:eastAsiaTheme="minorHAnsi"/>
          <w:b/>
        </w:rPr>
        <w:t>PCR</w:t>
      </w:r>
      <w:r w:rsidR="003E64D5">
        <w:rPr>
          <w:rFonts w:eastAsiaTheme="minorHAnsi" w:hint="eastAsia"/>
        </w:rPr>
        <w:t xml:space="preserve">에 응용되었다. </w:t>
      </w:r>
      <w:r>
        <w:rPr>
          <w:rFonts w:eastAsiaTheme="minorHAnsi" w:hint="eastAsia"/>
        </w:rPr>
        <w:t>PCR</w:t>
      </w:r>
      <w:r w:rsidR="00EC3525">
        <w:rPr>
          <w:rFonts w:eastAsiaTheme="minorHAnsi" w:hint="eastAsia"/>
        </w:rPr>
        <w:t xml:space="preserve"> </w:t>
      </w:r>
      <w:r>
        <w:rPr>
          <w:rFonts w:eastAsiaTheme="minorHAnsi" w:hint="eastAsia"/>
        </w:rPr>
        <w:t xml:space="preserve">과정은 고온에서 </w:t>
      </w:r>
      <w:r w:rsidR="00EC3525">
        <w:rPr>
          <w:rFonts w:eastAsiaTheme="minorHAnsi" w:hint="eastAsia"/>
        </w:rPr>
        <w:t xml:space="preserve">진행되기 때문에 thermophiles로부터 얻은 </w:t>
      </w:r>
      <w:r w:rsidR="00E267A0">
        <w:rPr>
          <w:rFonts w:eastAsiaTheme="minorHAnsi" w:hint="eastAsia"/>
        </w:rPr>
        <w:t>D</w:t>
      </w:r>
      <w:r w:rsidR="00EC3525">
        <w:rPr>
          <w:rFonts w:eastAsiaTheme="minorHAnsi"/>
        </w:rPr>
        <w:t>NA polymerase</w:t>
      </w:r>
      <w:r w:rsidR="00EC3525">
        <w:rPr>
          <w:rFonts w:eastAsiaTheme="minorHAnsi" w:hint="eastAsia"/>
        </w:rPr>
        <w:t>를 이용</w:t>
      </w:r>
      <w:r w:rsidR="002F1D6C">
        <w:rPr>
          <w:rFonts w:eastAsiaTheme="minorHAnsi" w:hint="eastAsia"/>
        </w:rPr>
        <w:t>한다.</w:t>
      </w:r>
      <w:r w:rsidR="00E267A0">
        <w:rPr>
          <w:rFonts w:eastAsiaTheme="minorHAnsi"/>
        </w:rPr>
        <w:t xml:space="preserve"> </w:t>
      </w:r>
      <w:r w:rsidR="00E267A0">
        <w:rPr>
          <w:rFonts w:eastAsiaTheme="minorHAnsi" w:hint="eastAsia"/>
        </w:rPr>
        <w:t xml:space="preserve">주로 사용되는 </w:t>
      </w:r>
      <w:r w:rsidR="00E267A0">
        <w:rPr>
          <w:rFonts w:eastAsiaTheme="minorHAnsi"/>
        </w:rPr>
        <w:t>polymerase</w:t>
      </w:r>
      <w:r w:rsidR="00E267A0">
        <w:rPr>
          <w:rFonts w:eastAsiaTheme="minorHAnsi" w:hint="eastAsia"/>
        </w:rPr>
        <w:t xml:space="preserve">는 </w:t>
      </w:r>
      <w:r w:rsidR="00E267A0" w:rsidRPr="00E267A0">
        <w:rPr>
          <w:rFonts w:eastAsiaTheme="minorHAnsi" w:hint="eastAsia"/>
          <w:i/>
        </w:rPr>
        <w:t>T</w:t>
      </w:r>
      <w:r w:rsidR="00E267A0" w:rsidRPr="00E267A0">
        <w:rPr>
          <w:rFonts w:eastAsiaTheme="minorHAnsi"/>
          <w:i/>
        </w:rPr>
        <w:t>hermus aquaticus</w:t>
      </w:r>
      <w:r w:rsidR="00E267A0">
        <w:rPr>
          <w:rFonts w:eastAsiaTheme="minorHAnsi" w:hint="eastAsia"/>
        </w:rPr>
        <w:t xml:space="preserve">로부터 얻은 </w:t>
      </w:r>
      <w:r w:rsidR="00E267A0">
        <w:rPr>
          <w:rFonts w:eastAsiaTheme="minorHAnsi"/>
        </w:rPr>
        <w:t>Taq DNA polymerase</w:t>
      </w:r>
      <w:r w:rsidR="003E64D5">
        <w:rPr>
          <w:rFonts w:eastAsiaTheme="minorHAnsi" w:hint="eastAsia"/>
        </w:rPr>
        <w:t>이다.</w:t>
      </w:r>
      <w:r w:rsidR="003E64D5">
        <w:rPr>
          <w:rFonts w:eastAsiaTheme="minorHAnsi"/>
        </w:rPr>
        <w:t xml:space="preserve"> </w:t>
      </w:r>
      <w:r w:rsidR="005B0360">
        <w:rPr>
          <w:rFonts w:eastAsiaTheme="minorHAnsi" w:hint="eastAsia"/>
        </w:rPr>
        <w:t>또한,</w:t>
      </w:r>
      <w:r w:rsidR="005B0360">
        <w:rPr>
          <w:rFonts w:eastAsiaTheme="minorHAnsi"/>
        </w:rPr>
        <w:t xml:space="preserve"> </w:t>
      </w:r>
      <w:r w:rsidR="003E64D5">
        <w:rPr>
          <w:rFonts w:eastAsiaTheme="minorHAnsi" w:hint="eastAsia"/>
        </w:rPr>
        <w:t xml:space="preserve">다양한 </w:t>
      </w:r>
      <w:r w:rsidR="005B0360">
        <w:rPr>
          <w:rFonts w:eastAsiaTheme="minorHAnsi" w:hint="eastAsia"/>
        </w:rPr>
        <w:t>분해효소(</w:t>
      </w:r>
      <w:r w:rsidR="005B0360">
        <w:rPr>
          <w:rFonts w:eastAsiaTheme="minorHAnsi"/>
        </w:rPr>
        <w:t xml:space="preserve">Protease, Amylase, Lipase </w:t>
      </w:r>
      <w:r w:rsidR="005B0360">
        <w:rPr>
          <w:rFonts w:eastAsiaTheme="minorHAnsi" w:hint="eastAsia"/>
        </w:rPr>
        <w:t>등)로 이용되어 식품 공정,</w:t>
      </w:r>
      <w:r w:rsidR="005B0360">
        <w:rPr>
          <w:rFonts w:eastAsiaTheme="minorHAnsi"/>
        </w:rPr>
        <w:t xml:space="preserve"> </w:t>
      </w:r>
      <w:r w:rsidR="005B0360">
        <w:rPr>
          <w:rFonts w:eastAsiaTheme="minorHAnsi" w:hint="eastAsia"/>
        </w:rPr>
        <w:t>양조 공업,</w:t>
      </w:r>
      <w:r w:rsidR="005B0360">
        <w:rPr>
          <w:rFonts w:eastAsiaTheme="minorHAnsi"/>
        </w:rPr>
        <w:t xml:space="preserve"> </w:t>
      </w:r>
      <w:r w:rsidR="005B0360">
        <w:rPr>
          <w:rFonts w:eastAsiaTheme="minorHAnsi" w:hint="eastAsia"/>
        </w:rPr>
        <w:t xml:space="preserve">세제 등 다양하게 </w:t>
      </w:r>
      <w:r w:rsidR="00E267A0">
        <w:rPr>
          <w:rFonts w:eastAsiaTheme="minorHAnsi" w:hint="eastAsia"/>
        </w:rPr>
        <w:t>이용</w:t>
      </w:r>
      <w:r w:rsidR="005B0360">
        <w:rPr>
          <w:rFonts w:eastAsiaTheme="minorHAnsi" w:hint="eastAsia"/>
        </w:rPr>
        <w:t xml:space="preserve"> 되고 있다.</w:t>
      </w:r>
    </w:p>
    <w:p w14:paraId="452834D7" w14:textId="77777777" w:rsidR="00C32EFD" w:rsidRPr="005B0360" w:rsidRDefault="00C32EFD" w:rsidP="00C32EFD"/>
    <w:p w14:paraId="327FEDB4" w14:textId="77777777" w:rsidR="00C32EFD" w:rsidRDefault="00C32EFD" w:rsidP="00C32EFD"/>
    <w:p w14:paraId="70CEE4CF" w14:textId="77777777" w:rsidR="00C32EFD" w:rsidRDefault="00C32EFD" w:rsidP="00C32EFD"/>
    <w:sectPr w:rsidR="00C32EFD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ADBA5E" w14:textId="77777777" w:rsidR="007B6B05" w:rsidRDefault="007B6B05" w:rsidP="003F3CE7">
      <w:pPr>
        <w:spacing w:after="0" w:line="240" w:lineRule="auto"/>
      </w:pPr>
      <w:r>
        <w:separator/>
      </w:r>
    </w:p>
  </w:endnote>
  <w:endnote w:type="continuationSeparator" w:id="0">
    <w:p w14:paraId="7B7A0342" w14:textId="77777777" w:rsidR="007B6B05" w:rsidRDefault="007B6B05" w:rsidP="003F3C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66463C" w14:textId="77777777" w:rsidR="007B6B05" w:rsidRDefault="007B6B05" w:rsidP="003F3CE7">
      <w:pPr>
        <w:spacing w:after="0" w:line="240" w:lineRule="auto"/>
      </w:pPr>
      <w:r>
        <w:separator/>
      </w:r>
    </w:p>
  </w:footnote>
  <w:footnote w:type="continuationSeparator" w:id="0">
    <w:p w14:paraId="6654F4BA" w14:textId="77777777" w:rsidR="007B6B05" w:rsidRDefault="007B6B05" w:rsidP="003F3C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127FC"/>
    <w:multiLevelType w:val="hybridMultilevel"/>
    <w:tmpl w:val="447E2CE0"/>
    <w:lvl w:ilvl="0" w:tplc="2B547E9A">
      <w:numFmt w:val="bullet"/>
      <w:lvlText w:val="-"/>
      <w:lvlJc w:val="left"/>
      <w:pPr>
        <w:ind w:left="465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0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0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0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0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0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0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05" w:hanging="400"/>
      </w:pPr>
      <w:rPr>
        <w:rFonts w:ascii="Wingdings" w:hAnsi="Wingdings" w:hint="default"/>
      </w:rPr>
    </w:lvl>
  </w:abstractNum>
  <w:abstractNum w:abstractNumId="1" w15:restartNumberingAfterBreak="0">
    <w:nsid w:val="067F6602"/>
    <w:multiLevelType w:val="hybridMultilevel"/>
    <w:tmpl w:val="9F18F986"/>
    <w:lvl w:ilvl="0" w:tplc="AC8CE99C">
      <w:start w:val="1"/>
      <w:numFmt w:val="decimal"/>
      <w:lvlText w:val="%1)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2E901527"/>
    <w:multiLevelType w:val="hybridMultilevel"/>
    <w:tmpl w:val="885C996C"/>
    <w:lvl w:ilvl="0" w:tplc="37E84FD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5F673B60"/>
    <w:multiLevelType w:val="hybridMultilevel"/>
    <w:tmpl w:val="3510F246"/>
    <w:lvl w:ilvl="0" w:tplc="427CF576">
      <w:start w:val="1"/>
      <w:numFmt w:val="decimal"/>
      <w:lvlText w:val="%1)"/>
      <w:lvlJc w:val="left"/>
      <w:pPr>
        <w:ind w:left="86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05" w:hanging="400"/>
      </w:pPr>
    </w:lvl>
    <w:lvl w:ilvl="2" w:tplc="0409001B" w:tentative="1">
      <w:start w:val="1"/>
      <w:numFmt w:val="lowerRoman"/>
      <w:lvlText w:val="%3."/>
      <w:lvlJc w:val="right"/>
      <w:pPr>
        <w:ind w:left="1705" w:hanging="400"/>
      </w:pPr>
    </w:lvl>
    <w:lvl w:ilvl="3" w:tplc="0409000F" w:tentative="1">
      <w:start w:val="1"/>
      <w:numFmt w:val="decimal"/>
      <w:lvlText w:val="%4."/>
      <w:lvlJc w:val="left"/>
      <w:pPr>
        <w:ind w:left="2105" w:hanging="400"/>
      </w:pPr>
    </w:lvl>
    <w:lvl w:ilvl="4" w:tplc="04090019" w:tentative="1">
      <w:start w:val="1"/>
      <w:numFmt w:val="upperLetter"/>
      <w:lvlText w:val="%5."/>
      <w:lvlJc w:val="left"/>
      <w:pPr>
        <w:ind w:left="2505" w:hanging="400"/>
      </w:pPr>
    </w:lvl>
    <w:lvl w:ilvl="5" w:tplc="0409001B" w:tentative="1">
      <w:start w:val="1"/>
      <w:numFmt w:val="lowerRoman"/>
      <w:lvlText w:val="%6."/>
      <w:lvlJc w:val="right"/>
      <w:pPr>
        <w:ind w:left="2905" w:hanging="400"/>
      </w:pPr>
    </w:lvl>
    <w:lvl w:ilvl="6" w:tplc="0409000F" w:tentative="1">
      <w:start w:val="1"/>
      <w:numFmt w:val="decimal"/>
      <w:lvlText w:val="%7."/>
      <w:lvlJc w:val="left"/>
      <w:pPr>
        <w:ind w:left="3305" w:hanging="400"/>
      </w:pPr>
    </w:lvl>
    <w:lvl w:ilvl="7" w:tplc="04090019" w:tentative="1">
      <w:start w:val="1"/>
      <w:numFmt w:val="upperLetter"/>
      <w:lvlText w:val="%8."/>
      <w:lvlJc w:val="left"/>
      <w:pPr>
        <w:ind w:left="3705" w:hanging="400"/>
      </w:pPr>
    </w:lvl>
    <w:lvl w:ilvl="8" w:tplc="0409001B" w:tentative="1">
      <w:start w:val="1"/>
      <w:numFmt w:val="lowerRoman"/>
      <w:lvlText w:val="%9."/>
      <w:lvlJc w:val="right"/>
      <w:pPr>
        <w:ind w:left="4105" w:hanging="400"/>
      </w:pPr>
    </w:lvl>
  </w:abstractNum>
  <w:abstractNum w:abstractNumId="4" w15:restartNumberingAfterBreak="0">
    <w:nsid w:val="6CA1348F"/>
    <w:multiLevelType w:val="hybridMultilevel"/>
    <w:tmpl w:val="7F0EB288"/>
    <w:lvl w:ilvl="0" w:tplc="630EA968">
      <w:start w:val="1"/>
      <w:numFmt w:val="decimal"/>
      <w:lvlText w:val="%1."/>
      <w:lvlJc w:val="left"/>
      <w:pPr>
        <w:ind w:left="465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905" w:hanging="400"/>
      </w:pPr>
    </w:lvl>
    <w:lvl w:ilvl="2" w:tplc="0409001B" w:tentative="1">
      <w:start w:val="1"/>
      <w:numFmt w:val="lowerRoman"/>
      <w:lvlText w:val="%3."/>
      <w:lvlJc w:val="right"/>
      <w:pPr>
        <w:ind w:left="1305" w:hanging="400"/>
      </w:pPr>
    </w:lvl>
    <w:lvl w:ilvl="3" w:tplc="0409000F" w:tentative="1">
      <w:start w:val="1"/>
      <w:numFmt w:val="decimal"/>
      <w:lvlText w:val="%4."/>
      <w:lvlJc w:val="left"/>
      <w:pPr>
        <w:ind w:left="1705" w:hanging="400"/>
      </w:pPr>
    </w:lvl>
    <w:lvl w:ilvl="4" w:tplc="04090019" w:tentative="1">
      <w:start w:val="1"/>
      <w:numFmt w:val="upperLetter"/>
      <w:lvlText w:val="%5."/>
      <w:lvlJc w:val="left"/>
      <w:pPr>
        <w:ind w:left="2105" w:hanging="400"/>
      </w:pPr>
    </w:lvl>
    <w:lvl w:ilvl="5" w:tplc="0409001B" w:tentative="1">
      <w:start w:val="1"/>
      <w:numFmt w:val="lowerRoman"/>
      <w:lvlText w:val="%6."/>
      <w:lvlJc w:val="right"/>
      <w:pPr>
        <w:ind w:left="2505" w:hanging="400"/>
      </w:pPr>
    </w:lvl>
    <w:lvl w:ilvl="6" w:tplc="0409000F" w:tentative="1">
      <w:start w:val="1"/>
      <w:numFmt w:val="decimal"/>
      <w:lvlText w:val="%7."/>
      <w:lvlJc w:val="left"/>
      <w:pPr>
        <w:ind w:left="2905" w:hanging="400"/>
      </w:pPr>
    </w:lvl>
    <w:lvl w:ilvl="7" w:tplc="04090019" w:tentative="1">
      <w:start w:val="1"/>
      <w:numFmt w:val="upperLetter"/>
      <w:lvlText w:val="%8."/>
      <w:lvlJc w:val="left"/>
      <w:pPr>
        <w:ind w:left="3305" w:hanging="400"/>
      </w:pPr>
    </w:lvl>
    <w:lvl w:ilvl="8" w:tplc="0409001B" w:tentative="1">
      <w:start w:val="1"/>
      <w:numFmt w:val="lowerRoman"/>
      <w:lvlText w:val="%9."/>
      <w:lvlJc w:val="right"/>
      <w:pPr>
        <w:ind w:left="3705" w:hanging="400"/>
      </w:pPr>
    </w:lvl>
  </w:abstractNum>
  <w:abstractNum w:abstractNumId="5" w15:restartNumberingAfterBreak="0">
    <w:nsid w:val="78E53051"/>
    <w:multiLevelType w:val="hybridMultilevel"/>
    <w:tmpl w:val="D6E4A652"/>
    <w:lvl w:ilvl="0" w:tplc="CD00ECF4">
      <w:numFmt w:val="bullet"/>
      <w:lvlText w:val="-"/>
      <w:lvlJc w:val="left"/>
      <w:pPr>
        <w:ind w:left="465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0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0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0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0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0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0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05" w:hanging="400"/>
      </w:pPr>
      <w:rPr>
        <w:rFonts w:ascii="Wingdings" w:hAnsi="Wingdings" w:hint="default"/>
      </w:rPr>
    </w:lvl>
  </w:abstractNum>
  <w:abstractNum w:abstractNumId="6" w15:restartNumberingAfterBreak="0">
    <w:nsid w:val="7ACC3DC0"/>
    <w:multiLevelType w:val="hybridMultilevel"/>
    <w:tmpl w:val="2DC671E8"/>
    <w:lvl w:ilvl="0" w:tplc="3D7E819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0"/>
  </w:num>
  <w:num w:numId="5">
    <w:abstractNumId w:val="4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2EFD"/>
    <w:rsid w:val="00044774"/>
    <w:rsid w:val="001115F3"/>
    <w:rsid w:val="0024780C"/>
    <w:rsid w:val="00274B21"/>
    <w:rsid w:val="002C0B2A"/>
    <w:rsid w:val="002F1D6C"/>
    <w:rsid w:val="003B6FC4"/>
    <w:rsid w:val="003E64D5"/>
    <w:rsid w:val="003F3CE7"/>
    <w:rsid w:val="004047D5"/>
    <w:rsid w:val="004E7AF9"/>
    <w:rsid w:val="00536FF7"/>
    <w:rsid w:val="00547C98"/>
    <w:rsid w:val="00564BBA"/>
    <w:rsid w:val="005676B9"/>
    <w:rsid w:val="005B0360"/>
    <w:rsid w:val="00604A68"/>
    <w:rsid w:val="0065398D"/>
    <w:rsid w:val="00676038"/>
    <w:rsid w:val="007915DC"/>
    <w:rsid w:val="007B6B05"/>
    <w:rsid w:val="0096761F"/>
    <w:rsid w:val="009B3A96"/>
    <w:rsid w:val="00B55343"/>
    <w:rsid w:val="00C32EFD"/>
    <w:rsid w:val="00C66DE5"/>
    <w:rsid w:val="00DA7B1E"/>
    <w:rsid w:val="00E267A0"/>
    <w:rsid w:val="00E51F58"/>
    <w:rsid w:val="00E67FCD"/>
    <w:rsid w:val="00E969C7"/>
    <w:rsid w:val="00EA3579"/>
    <w:rsid w:val="00EC3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18F1A5"/>
  <w15:docId w15:val="{03B7BD64-0A0E-44F9-B684-B107500D5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EFD"/>
    <w:pPr>
      <w:ind w:leftChars="400" w:left="800"/>
    </w:pPr>
  </w:style>
  <w:style w:type="paragraph" w:styleId="a4">
    <w:name w:val="header"/>
    <w:basedOn w:val="a"/>
    <w:link w:val="Char"/>
    <w:uiPriority w:val="99"/>
    <w:unhideWhenUsed/>
    <w:rsid w:val="003F3CE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3F3CE7"/>
  </w:style>
  <w:style w:type="paragraph" w:styleId="a5">
    <w:name w:val="footer"/>
    <w:basedOn w:val="a"/>
    <w:link w:val="Char0"/>
    <w:uiPriority w:val="99"/>
    <w:unhideWhenUsed/>
    <w:rsid w:val="003F3CE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3F3CE7"/>
  </w:style>
  <w:style w:type="paragraph" w:styleId="a6">
    <w:name w:val="Balloon Text"/>
    <w:basedOn w:val="a"/>
    <w:link w:val="Char1"/>
    <w:uiPriority w:val="99"/>
    <w:semiHidden/>
    <w:unhideWhenUsed/>
    <w:rsid w:val="00274B21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274B21"/>
    <w:rPr>
      <w:rFonts w:asciiTheme="majorHAnsi" w:eastAsiaTheme="majorEastAsia" w:hAnsiTheme="majorHAnsi" w:cstheme="majorBid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274B21"/>
    <w:rPr>
      <w:sz w:val="18"/>
      <w:szCs w:val="18"/>
    </w:rPr>
  </w:style>
  <w:style w:type="paragraph" w:styleId="a8">
    <w:name w:val="annotation text"/>
    <w:basedOn w:val="a"/>
    <w:link w:val="Char2"/>
    <w:uiPriority w:val="99"/>
    <w:semiHidden/>
    <w:unhideWhenUsed/>
    <w:rsid w:val="00274B21"/>
    <w:pPr>
      <w:jc w:val="left"/>
    </w:pPr>
  </w:style>
  <w:style w:type="character" w:customStyle="1" w:styleId="Char2">
    <w:name w:val="메모 텍스트 Char"/>
    <w:basedOn w:val="a0"/>
    <w:link w:val="a8"/>
    <w:uiPriority w:val="99"/>
    <w:semiHidden/>
    <w:rsid w:val="00274B21"/>
  </w:style>
  <w:style w:type="paragraph" w:styleId="a9">
    <w:name w:val="annotation subject"/>
    <w:basedOn w:val="a8"/>
    <w:next w:val="a8"/>
    <w:link w:val="Char3"/>
    <w:uiPriority w:val="99"/>
    <w:semiHidden/>
    <w:unhideWhenUsed/>
    <w:rsid w:val="00274B21"/>
    <w:rPr>
      <w:b/>
      <w:bCs/>
    </w:rPr>
  </w:style>
  <w:style w:type="character" w:customStyle="1" w:styleId="Char3">
    <w:name w:val="메모 주제 Char"/>
    <w:basedOn w:val="Char2"/>
    <w:link w:val="a9"/>
    <w:uiPriority w:val="99"/>
    <w:semiHidden/>
    <w:rsid w:val="00274B2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623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1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7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383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fmel</dc:creator>
  <cp:lastModifiedBy>UNIST</cp:lastModifiedBy>
  <cp:revision>2</cp:revision>
  <dcterms:created xsi:type="dcterms:W3CDTF">2016-09-26T02:24:00Z</dcterms:created>
  <dcterms:modified xsi:type="dcterms:W3CDTF">2016-09-26T02:24:00Z</dcterms:modified>
</cp:coreProperties>
</file>